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AF2B8E" w:rsidRPr="00385F66" w:rsidRDefault="00AF2B8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BF7812" w:rsidRPr="00BF7812" w:rsidRDefault="00BF7812" w:rsidP="00BF7812"/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90305C" w:rsidRDefault="0090305C" w:rsidP="0090305C">
      <w:pPr>
        <w:keepNext/>
        <w:ind w:right="-144"/>
        <w:jc w:val="center"/>
        <w:outlineLvl w:val="0"/>
        <w:rPr>
          <w:b/>
          <w:sz w:val="18"/>
          <w:szCs w:val="18"/>
        </w:rPr>
      </w:pPr>
    </w:p>
    <w:p w:rsidR="0090305C" w:rsidRDefault="0090305C" w:rsidP="0090305C">
      <w:pPr>
        <w:keepNext/>
        <w:ind w:right="-144"/>
        <w:jc w:val="center"/>
        <w:outlineLvl w:val="0"/>
        <w:rPr>
          <w:b/>
          <w:sz w:val="18"/>
          <w:szCs w:val="18"/>
        </w:rPr>
      </w:pPr>
    </w:p>
    <w:p w:rsidR="0090305C" w:rsidRPr="001D2064" w:rsidRDefault="0090305C" w:rsidP="0090305C">
      <w:pPr>
        <w:keepNext/>
        <w:ind w:right="-144"/>
        <w:jc w:val="center"/>
        <w:outlineLvl w:val="0"/>
        <w:rPr>
          <w:b/>
          <w:sz w:val="18"/>
          <w:szCs w:val="18"/>
        </w:rPr>
      </w:pPr>
      <w:r w:rsidRPr="001D2064">
        <w:rPr>
          <w:b/>
          <w:sz w:val="18"/>
          <w:szCs w:val="18"/>
        </w:rPr>
        <w:t xml:space="preserve">VLOGA </w:t>
      </w:r>
      <w:r>
        <w:rPr>
          <w:b/>
          <w:sz w:val="18"/>
          <w:szCs w:val="18"/>
        </w:rPr>
        <w:t>ZA SPREMEMBO MOČI OBRAČUNSKIH VAROVALK V OKVIRU PRIKLJUČNE MOČI</w:t>
      </w:r>
    </w:p>
    <w:p w:rsidR="0090305C" w:rsidRDefault="0090305C" w:rsidP="0090305C">
      <w:pPr>
        <w:rPr>
          <w:sz w:val="16"/>
          <w:szCs w:val="16"/>
        </w:rPr>
      </w:pPr>
    </w:p>
    <w:p w:rsidR="0090305C" w:rsidRPr="00F9569B" w:rsidRDefault="0090305C" w:rsidP="0090305C">
      <w:pPr>
        <w:rPr>
          <w:sz w:val="16"/>
          <w:szCs w:val="16"/>
        </w:rPr>
      </w:pPr>
    </w:p>
    <w:p w:rsidR="0090305C" w:rsidRDefault="0090305C" w:rsidP="0090305C">
      <w:pPr>
        <w:spacing w:line="288" w:lineRule="auto"/>
        <w:jc w:val="both"/>
        <w:rPr>
          <w:bCs/>
          <w:color w:val="000000"/>
          <w:sz w:val="16"/>
          <w:szCs w:val="16"/>
        </w:rPr>
      </w:pPr>
      <w:r w:rsidRPr="00F9569B">
        <w:rPr>
          <w:sz w:val="16"/>
          <w:szCs w:val="16"/>
        </w:rPr>
        <w:t xml:space="preserve">Podpisani </w:t>
      </w:r>
      <w:r w:rsidRPr="005B31B4">
        <w:rPr>
          <w:bCs/>
          <w:sz w:val="16"/>
          <w:szCs w:val="16"/>
        </w:rPr>
        <w:t>plačnik (končni odjemalec)</w:t>
      </w:r>
      <w:r>
        <w:rPr>
          <w:bCs/>
          <w:sz w:val="16"/>
          <w:szCs w:val="16"/>
        </w:rPr>
        <w:t xml:space="preserve">, evidentiran v enotnem registru merilnih mest </w:t>
      </w:r>
      <w:r w:rsidRPr="00F0032C">
        <w:rPr>
          <w:bCs/>
          <w:sz w:val="16"/>
          <w:szCs w:val="16"/>
        </w:rPr>
        <w:t>distribucijske</w:t>
      </w:r>
      <w:r>
        <w:rPr>
          <w:bCs/>
          <w:sz w:val="16"/>
          <w:szCs w:val="16"/>
        </w:rPr>
        <w:t>ga</w:t>
      </w:r>
      <w:r w:rsidRPr="00F0032C">
        <w:rPr>
          <w:bCs/>
          <w:sz w:val="16"/>
          <w:szCs w:val="16"/>
        </w:rPr>
        <w:t xml:space="preserve"> operaterj</w:t>
      </w:r>
      <w:r>
        <w:rPr>
          <w:bCs/>
          <w:sz w:val="16"/>
          <w:szCs w:val="16"/>
        </w:rPr>
        <w:t>a</w:t>
      </w:r>
      <w:r w:rsidRPr="00F0032C">
        <w:rPr>
          <w:bCs/>
          <w:sz w:val="16"/>
          <w:szCs w:val="16"/>
        </w:rPr>
        <w:t>,</w:t>
      </w:r>
      <w:r>
        <w:rPr>
          <w:color w:val="000000"/>
          <w:sz w:val="16"/>
          <w:szCs w:val="16"/>
        </w:rPr>
        <w:t xml:space="preserve"> </w:t>
      </w:r>
      <w:r w:rsidRPr="00DB4813">
        <w:rPr>
          <w:bCs/>
          <w:color w:val="000000"/>
          <w:sz w:val="16"/>
          <w:szCs w:val="16"/>
        </w:rPr>
        <w:t>na osnovi spodnjih podatkov, prosim za</w:t>
      </w:r>
      <w:r>
        <w:rPr>
          <w:bCs/>
          <w:color w:val="000000"/>
          <w:sz w:val="16"/>
          <w:szCs w:val="16"/>
        </w:rPr>
        <w:t xml:space="preserve"> spremembo moči obračunske varovalke v okviru priključne moči, navedene v Soglasju za priključitev. </w:t>
      </w:r>
    </w:p>
    <w:p w:rsidR="00065250" w:rsidRDefault="00065250" w:rsidP="0090305C">
      <w:pPr>
        <w:spacing w:line="288" w:lineRule="auto"/>
        <w:jc w:val="both"/>
        <w:rPr>
          <w:bCs/>
          <w:color w:val="000000"/>
          <w:sz w:val="16"/>
          <w:szCs w:val="16"/>
        </w:rPr>
      </w:pPr>
    </w:p>
    <w:p w:rsidR="00065250" w:rsidRDefault="00065250" w:rsidP="0090305C">
      <w:pPr>
        <w:spacing w:line="288" w:lineRule="auto"/>
        <w:jc w:val="both"/>
        <w:rPr>
          <w:bCs/>
          <w:color w:val="000000"/>
          <w:sz w:val="16"/>
          <w:szCs w:val="16"/>
        </w:rPr>
      </w:pPr>
    </w:p>
    <w:p w:rsidR="00065250" w:rsidRDefault="00065250" w:rsidP="00065250">
      <w:pPr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>Številka merilnega mesta DIS SMM</w:t>
      </w:r>
      <w:r w:rsidRPr="00825D11">
        <w:rPr>
          <w:b/>
          <w:bCs/>
          <w:sz w:val="18"/>
          <w:szCs w:val="18"/>
        </w:rPr>
        <w:t xml:space="preserve">:  ___   </w:t>
      </w:r>
      <w:r w:rsidRPr="00825D11">
        <w:rPr>
          <w:rStyle w:val="st"/>
          <w:b/>
          <w:sz w:val="18"/>
          <w:szCs w:val="18"/>
        </w:rPr>
        <w:t xml:space="preserve">– </w:t>
      </w:r>
      <w:r w:rsidRPr="00825D11">
        <w:rPr>
          <w:b/>
          <w:bCs/>
          <w:sz w:val="18"/>
          <w:szCs w:val="18"/>
        </w:rPr>
        <w:t xml:space="preserve">  _____________</w:t>
      </w:r>
      <w:r w:rsidRPr="00405BF9">
        <w:rPr>
          <w:bCs/>
          <w:sz w:val="18"/>
          <w:szCs w:val="18"/>
        </w:rPr>
        <w:t xml:space="preserve">  </w:t>
      </w:r>
    </w:p>
    <w:p w:rsidR="00065250" w:rsidRPr="00AC5A3D" w:rsidRDefault="00065250" w:rsidP="00065250">
      <w:pPr>
        <w:rPr>
          <w:bCs/>
          <w:sz w:val="10"/>
          <w:szCs w:val="10"/>
        </w:rPr>
      </w:pPr>
    </w:p>
    <w:p w:rsidR="00065250" w:rsidRDefault="00065250" w:rsidP="00065250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ali številka merilnega mesta </w:t>
      </w:r>
      <w:r w:rsidRPr="00405BF9">
        <w:rPr>
          <w:bCs/>
          <w:sz w:val="18"/>
          <w:szCs w:val="18"/>
        </w:rPr>
        <w:t>GS1:</w:t>
      </w:r>
      <w:r w:rsidRPr="00405BF9">
        <w:rPr>
          <w:sz w:val="18"/>
          <w:szCs w:val="18"/>
        </w:rPr>
        <w:t xml:space="preserve"> </w:t>
      </w:r>
      <w:r w:rsidRPr="00405BF9">
        <w:rPr>
          <w:bCs/>
          <w:sz w:val="18"/>
          <w:szCs w:val="18"/>
        </w:rPr>
        <w:t>38311158</w:t>
      </w:r>
      <w:r w:rsidRPr="00405BF9">
        <w:rPr>
          <w:sz w:val="18"/>
          <w:szCs w:val="18"/>
        </w:rPr>
        <w:t xml:space="preserve"> I</w:t>
      </w:r>
      <w:r w:rsidRPr="00405BF9">
        <w:rPr>
          <w:bCs/>
          <w:sz w:val="18"/>
          <w:szCs w:val="18"/>
        </w:rPr>
        <w:t>__I__I__I__I__I__I__I__I__I</w:t>
      </w:r>
      <w:r>
        <w:rPr>
          <w:bCs/>
          <w:sz w:val="18"/>
          <w:szCs w:val="18"/>
        </w:rPr>
        <w:t>__I</w:t>
      </w:r>
    </w:p>
    <w:p w:rsidR="00065250" w:rsidRPr="00AC5A3D" w:rsidRDefault="00065250" w:rsidP="00065250">
      <w:pPr>
        <w:rPr>
          <w:bCs/>
          <w:sz w:val="16"/>
          <w:szCs w:val="16"/>
        </w:rPr>
      </w:pPr>
    </w:p>
    <w:tbl>
      <w:tblPr>
        <w:tblW w:w="9757" w:type="dxa"/>
        <w:tblLook w:val="04A0" w:firstRow="1" w:lastRow="0" w:firstColumn="1" w:lastColumn="0" w:noHBand="0" w:noVBand="1"/>
      </w:tblPr>
      <w:tblGrid>
        <w:gridCol w:w="118"/>
        <w:gridCol w:w="1041"/>
        <w:gridCol w:w="542"/>
        <w:gridCol w:w="942"/>
        <w:gridCol w:w="1760"/>
        <w:gridCol w:w="1663"/>
        <w:gridCol w:w="1801"/>
        <w:gridCol w:w="1880"/>
        <w:gridCol w:w="10"/>
      </w:tblGrid>
      <w:tr w:rsidR="00065250" w:rsidRPr="00F67038" w:rsidTr="00065250">
        <w:trPr>
          <w:gridAfter w:val="1"/>
          <w:wAfter w:w="10" w:type="dxa"/>
          <w:cantSplit/>
          <w:trHeight w:val="16"/>
        </w:trPr>
        <w:tc>
          <w:tcPr>
            <w:tcW w:w="1159" w:type="dxa"/>
            <w:gridSpan w:val="2"/>
          </w:tcPr>
          <w:p w:rsidR="00065250" w:rsidRPr="00F67038" w:rsidRDefault="00065250" w:rsidP="00206CA3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  <w:vAlign w:val="center"/>
          </w:tcPr>
          <w:p w:rsidR="00065250" w:rsidRPr="00AC5A3D" w:rsidRDefault="00065250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2 - Elektro Celje</w:t>
            </w:r>
          </w:p>
        </w:tc>
        <w:tc>
          <w:tcPr>
            <w:tcW w:w="1760" w:type="dxa"/>
            <w:vAlign w:val="center"/>
          </w:tcPr>
          <w:p w:rsidR="00065250" w:rsidRPr="00AC5A3D" w:rsidRDefault="00065250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3 – Elektro Ljubljana</w:t>
            </w:r>
          </w:p>
        </w:tc>
        <w:tc>
          <w:tcPr>
            <w:tcW w:w="1663" w:type="dxa"/>
            <w:vAlign w:val="center"/>
          </w:tcPr>
          <w:p w:rsidR="00065250" w:rsidRPr="00AC5A3D" w:rsidRDefault="00065250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4 – Elektro Maribor</w:t>
            </w:r>
          </w:p>
        </w:tc>
        <w:tc>
          <w:tcPr>
            <w:tcW w:w="1801" w:type="dxa"/>
            <w:vAlign w:val="center"/>
          </w:tcPr>
          <w:p w:rsidR="00065250" w:rsidRPr="00AC5A3D" w:rsidRDefault="00065250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6 – Elektro Gorenjska</w:t>
            </w:r>
          </w:p>
        </w:tc>
        <w:tc>
          <w:tcPr>
            <w:tcW w:w="1880" w:type="dxa"/>
            <w:vAlign w:val="center"/>
          </w:tcPr>
          <w:p w:rsidR="00065250" w:rsidRPr="00F67038" w:rsidRDefault="00065250" w:rsidP="00206CA3">
            <w:pPr>
              <w:rPr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7 - Elektro Primorska</w:t>
            </w:r>
          </w:p>
        </w:tc>
      </w:tr>
      <w:tr w:rsidR="00065250" w:rsidRPr="0060501E" w:rsidTr="00065250">
        <w:trPr>
          <w:gridAfter w:val="1"/>
          <w:wAfter w:w="10" w:type="dxa"/>
          <w:trHeight w:val="16"/>
        </w:trPr>
        <w:tc>
          <w:tcPr>
            <w:tcW w:w="1701" w:type="dxa"/>
            <w:gridSpan w:val="3"/>
          </w:tcPr>
          <w:p w:rsidR="00065250" w:rsidRDefault="00065250" w:rsidP="00206CA3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(Ustrezno obkroži)</w:t>
            </w:r>
          </w:p>
          <w:p w:rsidR="00065250" w:rsidRPr="0060501E" w:rsidRDefault="00065250" w:rsidP="00206CA3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065250" w:rsidRPr="0060501E" w:rsidRDefault="00065250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065250" w:rsidRPr="0060501E" w:rsidRDefault="00065250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065250" w:rsidRPr="0060501E" w:rsidRDefault="00065250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065250" w:rsidRPr="0060501E" w:rsidRDefault="00065250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065250" w:rsidRPr="0060501E" w:rsidRDefault="00065250" w:rsidP="00206CA3">
            <w:pPr>
              <w:rPr>
                <w:b/>
                <w:i/>
                <w:sz w:val="16"/>
                <w:szCs w:val="16"/>
              </w:rPr>
            </w:pPr>
          </w:p>
        </w:tc>
      </w:tr>
      <w:tr w:rsidR="0090305C" w:rsidRPr="00F67038" w:rsidTr="0006525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18" w:type="dxa"/>
          <w:trHeight w:val="1229"/>
        </w:trPr>
        <w:tc>
          <w:tcPr>
            <w:tcW w:w="9639" w:type="dxa"/>
            <w:gridSpan w:val="8"/>
          </w:tcPr>
          <w:p w:rsidR="00065250" w:rsidRDefault="00065250" w:rsidP="00BA2A4D">
            <w:pPr>
              <w:rPr>
                <w:b/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PODATKI O MERILNEM MESTU: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 xml:space="preserve">Naziv </w:t>
            </w:r>
            <w:r w:rsidR="00065250">
              <w:rPr>
                <w:sz w:val="16"/>
                <w:szCs w:val="16"/>
              </w:rPr>
              <w:t>/ priimek in ime</w:t>
            </w:r>
            <w:r w:rsidRPr="00F67038">
              <w:rPr>
                <w:sz w:val="16"/>
                <w:szCs w:val="16"/>
              </w:rPr>
              <w:t>:  ___________________________________________________________________________________________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06525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Naslov merilnega mesta______________________________________________________________________</w:t>
            </w:r>
            <w:r w:rsidR="0090305C" w:rsidRPr="00F67038">
              <w:rPr>
                <w:sz w:val="16"/>
                <w:szCs w:val="16"/>
              </w:rPr>
              <w:t>______________________</w:t>
            </w:r>
          </w:p>
          <w:p w:rsidR="0090305C" w:rsidRPr="00F67038" w:rsidRDefault="0090305C" w:rsidP="00065250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 xml:space="preserve">                                  </w:t>
            </w:r>
          </w:p>
        </w:tc>
      </w:tr>
      <w:tr w:rsidR="0090305C" w:rsidRPr="00F67038" w:rsidTr="0006525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18" w:type="dxa"/>
          <w:trHeight w:val="2050"/>
        </w:trPr>
        <w:tc>
          <w:tcPr>
            <w:tcW w:w="9639" w:type="dxa"/>
            <w:gridSpan w:val="8"/>
          </w:tcPr>
          <w:p w:rsidR="00065250" w:rsidRDefault="00065250" w:rsidP="00BA2A4D">
            <w:pPr>
              <w:rPr>
                <w:b/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 xml:space="preserve">PODATKI O </w:t>
            </w:r>
            <w:r>
              <w:rPr>
                <w:b/>
                <w:sz w:val="16"/>
                <w:szCs w:val="16"/>
              </w:rPr>
              <w:t>PLAČNIKU</w:t>
            </w:r>
            <w:r w:rsidRPr="00F67038">
              <w:rPr>
                <w:b/>
                <w:sz w:val="16"/>
                <w:szCs w:val="16"/>
              </w:rPr>
              <w:t>: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Naziv</w:t>
            </w:r>
            <w:r w:rsidR="00065250">
              <w:rPr>
                <w:sz w:val="16"/>
                <w:szCs w:val="16"/>
              </w:rPr>
              <w:t xml:space="preserve"> /</w:t>
            </w:r>
            <w:r w:rsidRPr="00F67038">
              <w:rPr>
                <w:sz w:val="16"/>
                <w:szCs w:val="16"/>
              </w:rPr>
              <w:t xml:space="preserve"> </w:t>
            </w:r>
            <w:r w:rsidR="00065250" w:rsidRPr="00F67038">
              <w:rPr>
                <w:sz w:val="16"/>
                <w:szCs w:val="16"/>
              </w:rPr>
              <w:t xml:space="preserve">priimek </w:t>
            </w:r>
            <w:r w:rsidRPr="00F67038">
              <w:rPr>
                <w:sz w:val="16"/>
                <w:szCs w:val="16"/>
              </w:rPr>
              <w:t>in ime:  ____________________________________________________________________________________________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 xml:space="preserve">Davčna številka:  I__I__I__I__I__I__I__I__I </w:t>
            </w:r>
          </w:p>
          <w:p w:rsidR="0090305C" w:rsidRPr="00F67038" w:rsidRDefault="0090305C" w:rsidP="00BA2A4D">
            <w:pPr>
              <w:rPr>
                <w:sz w:val="16"/>
                <w:szCs w:val="16"/>
              </w:rPr>
            </w:pPr>
          </w:p>
          <w:p w:rsidR="0090305C" w:rsidRPr="00B46C70" w:rsidRDefault="0090305C" w:rsidP="00BA2A4D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F67038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B46C70">
              <w:rPr>
                <w:i/>
                <w:sz w:val="16"/>
                <w:szCs w:val="16"/>
              </w:rPr>
              <w:t>(*samo za pravne osebe)</w:t>
            </w:r>
          </w:p>
          <w:p w:rsidR="0090305C" w:rsidRPr="00F67038" w:rsidRDefault="0090305C" w:rsidP="00BA2A4D">
            <w:pPr>
              <w:rPr>
                <w:b/>
                <w:i/>
                <w:sz w:val="16"/>
                <w:szCs w:val="16"/>
              </w:rPr>
            </w:pPr>
          </w:p>
        </w:tc>
      </w:tr>
      <w:tr w:rsidR="0090305C" w:rsidRPr="00F67038" w:rsidTr="00065250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18" w:type="dxa"/>
          <w:trHeight w:val="1133"/>
        </w:trPr>
        <w:tc>
          <w:tcPr>
            <w:tcW w:w="963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5250" w:rsidRDefault="00065250" w:rsidP="00BA2A4D">
            <w:pPr>
              <w:rPr>
                <w:b/>
                <w:sz w:val="16"/>
                <w:szCs w:val="16"/>
              </w:rPr>
            </w:pPr>
          </w:p>
          <w:p w:rsidR="0090305C" w:rsidRPr="00F67038" w:rsidRDefault="0090305C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PODATKI</w:t>
            </w:r>
            <w:r>
              <w:rPr>
                <w:b/>
                <w:sz w:val="16"/>
                <w:szCs w:val="16"/>
              </w:rPr>
              <w:t xml:space="preserve"> O PRIKLJUČNI MOČI/ MOČI OBRAČUNSKIH VAROVALK</w:t>
            </w:r>
            <w:r w:rsidRPr="00F67038">
              <w:rPr>
                <w:b/>
                <w:sz w:val="16"/>
                <w:szCs w:val="16"/>
              </w:rPr>
              <w:t>:</w:t>
            </w:r>
          </w:p>
          <w:p w:rsidR="0090305C" w:rsidRPr="006E231A" w:rsidRDefault="0090305C" w:rsidP="00BA2A4D">
            <w:pPr>
              <w:rPr>
                <w:b/>
                <w:sz w:val="16"/>
                <w:szCs w:val="16"/>
              </w:rPr>
            </w:pPr>
          </w:p>
          <w:p w:rsidR="0090305C" w:rsidRDefault="0090305C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Priključna moč (navedena v Soglasju za priključitev): _____ kW</w:t>
            </w:r>
          </w:p>
          <w:p w:rsidR="00595425" w:rsidRDefault="00595425" w:rsidP="00BA2A4D">
            <w:pPr>
              <w:rPr>
                <w:sz w:val="16"/>
                <w:szCs w:val="16"/>
              </w:rPr>
            </w:pPr>
          </w:p>
          <w:p w:rsidR="0090305C" w:rsidRDefault="0090305C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Želena moč obračunskih varovalk:  __ x ____ A</w:t>
            </w:r>
          </w:p>
          <w:p w:rsidR="00595425" w:rsidRPr="006E231A" w:rsidRDefault="00595425" w:rsidP="00BA2A4D">
            <w:pPr>
              <w:rPr>
                <w:sz w:val="16"/>
                <w:szCs w:val="16"/>
              </w:rPr>
            </w:pPr>
          </w:p>
        </w:tc>
      </w:tr>
    </w:tbl>
    <w:p w:rsidR="0090305C" w:rsidRDefault="0090305C" w:rsidP="0090305C">
      <w:pPr>
        <w:rPr>
          <w:sz w:val="16"/>
          <w:szCs w:val="16"/>
        </w:rPr>
      </w:pPr>
    </w:p>
    <w:p w:rsidR="0090305C" w:rsidRDefault="0090305C" w:rsidP="0090305C">
      <w:r w:rsidRPr="00EA1F62">
        <w:rPr>
          <w:i/>
          <w:sz w:val="16"/>
          <w:szCs w:val="16"/>
        </w:rPr>
        <w:t>Opomba: storitev je plačljiva v</w:t>
      </w:r>
      <w:r>
        <w:rPr>
          <w:i/>
          <w:sz w:val="16"/>
          <w:szCs w:val="16"/>
        </w:rPr>
        <w:t xml:space="preserve"> skladu s cenikom storitev SODO, ki je na voljo na povezavi:</w:t>
      </w:r>
      <w:r w:rsidRPr="00E33554">
        <w:t xml:space="preserve"> </w:t>
      </w:r>
    </w:p>
    <w:p w:rsidR="0090305C" w:rsidRDefault="00836D80" w:rsidP="0090305C">
      <w:pPr>
        <w:rPr>
          <w:i/>
          <w:sz w:val="16"/>
          <w:szCs w:val="16"/>
        </w:rPr>
      </w:pPr>
      <w:hyperlink r:id="rId8" w:history="1">
        <w:r w:rsidR="0090305C" w:rsidRPr="00C7016D">
          <w:rPr>
            <w:rStyle w:val="Hiperpovezava"/>
            <w:i/>
            <w:sz w:val="16"/>
            <w:szCs w:val="16"/>
          </w:rPr>
          <w:t>http://www.sodo.si/ceniki-energije/cenik-storitev-ki-jih-sodo-zaracunava-direktno-uporabnikom</w:t>
        </w:r>
      </w:hyperlink>
    </w:p>
    <w:p w:rsidR="0090305C" w:rsidRPr="00EA1F62" w:rsidRDefault="0090305C" w:rsidP="0090305C">
      <w:pPr>
        <w:rPr>
          <w:i/>
          <w:sz w:val="16"/>
          <w:szCs w:val="16"/>
        </w:rPr>
      </w:pPr>
    </w:p>
    <w:p w:rsidR="0090305C" w:rsidRDefault="0090305C" w:rsidP="0090305C">
      <w:pPr>
        <w:rPr>
          <w:color w:val="FF0000"/>
          <w:sz w:val="16"/>
          <w:szCs w:val="16"/>
        </w:rPr>
      </w:pPr>
    </w:p>
    <w:p w:rsidR="00BF7812" w:rsidRPr="00EA1F62" w:rsidRDefault="00BF7812" w:rsidP="0090305C">
      <w:pPr>
        <w:rPr>
          <w:color w:val="FF0000"/>
          <w:sz w:val="16"/>
          <w:szCs w:val="16"/>
        </w:rPr>
      </w:pPr>
    </w:p>
    <w:p w:rsidR="0090305C" w:rsidRDefault="0090305C" w:rsidP="0090305C">
      <w:pPr>
        <w:rPr>
          <w:sz w:val="16"/>
          <w:szCs w:val="16"/>
        </w:rPr>
      </w:pPr>
    </w:p>
    <w:p w:rsidR="0090305C" w:rsidRPr="00BC3A14" w:rsidRDefault="0090305C" w:rsidP="0090305C">
      <w:pPr>
        <w:rPr>
          <w:i/>
          <w:sz w:val="16"/>
          <w:szCs w:val="16"/>
        </w:rPr>
      </w:pPr>
      <w:r w:rsidRPr="00F9569B">
        <w:rPr>
          <w:sz w:val="16"/>
          <w:szCs w:val="16"/>
        </w:rPr>
        <w:t>Kontaktna oseba</w:t>
      </w:r>
      <w:r>
        <w:rPr>
          <w:sz w:val="16"/>
          <w:szCs w:val="16"/>
        </w:rPr>
        <w:t xml:space="preserve">: </w:t>
      </w:r>
      <w:r w:rsidRPr="00F9569B">
        <w:rPr>
          <w:sz w:val="16"/>
          <w:szCs w:val="16"/>
        </w:rPr>
        <w:t>__________________________, telefon</w:t>
      </w:r>
      <w:r>
        <w:rPr>
          <w:sz w:val="16"/>
          <w:szCs w:val="16"/>
        </w:rPr>
        <w:t xml:space="preserve">: </w:t>
      </w:r>
      <w:r w:rsidRPr="001D2064">
        <w:rPr>
          <w:sz w:val="16"/>
          <w:szCs w:val="16"/>
        </w:rPr>
        <w:t>__________________________</w:t>
      </w:r>
      <w:r>
        <w:rPr>
          <w:sz w:val="16"/>
          <w:szCs w:val="16"/>
        </w:rPr>
        <w:t xml:space="preserve"> </w:t>
      </w:r>
    </w:p>
    <w:p w:rsidR="0090305C" w:rsidRDefault="0090305C" w:rsidP="0090305C">
      <w:pPr>
        <w:rPr>
          <w:sz w:val="16"/>
          <w:szCs w:val="16"/>
        </w:rPr>
      </w:pPr>
    </w:p>
    <w:p w:rsidR="0090305C" w:rsidRDefault="0090305C" w:rsidP="0090305C">
      <w:pPr>
        <w:rPr>
          <w:sz w:val="16"/>
          <w:szCs w:val="16"/>
        </w:rPr>
      </w:pPr>
    </w:p>
    <w:p w:rsidR="00BF7812" w:rsidRDefault="00BF7812" w:rsidP="0090305C">
      <w:pPr>
        <w:rPr>
          <w:sz w:val="16"/>
          <w:szCs w:val="16"/>
        </w:rPr>
      </w:pPr>
    </w:p>
    <w:p w:rsidR="0090305C" w:rsidRDefault="0090305C" w:rsidP="0090305C">
      <w:pPr>
        <w:rPr>
          <w:sz w:val="16"/>
          <w:szCs w:val="16"/>
        </w:rPr>
      </w:pPr>
      <w:r>
        <w:rPr>
          <w:sz w:val="16"/>
          <w:szCs w:val="16"/>
        </w:rPr>
        <w:t>Kraj in datum podpisa: __________________________________</w:t>
      </w:r>
    </w:p>
    <w:p w:rsidR="0090305C" w:rsidRDefault="0090305C" w:rsidP="0090305C">
      <w:pPr>
        <w:rPr>
          <w:sz w:val="16"/>
          <w:szCs w:val="16"/>
        </w:rPr>
      </w:pPr>
    </w:p>
    <w:p w:rsidR="0090305C" w:rsidRPr="00F9569B" w:rsidRDefault="0090305C" w:rsidP="0090305C">
      <w:pPr>
        <w:rPr>
          <w:sz w:val="16"/>
          <w:szCs w:val="16"/>
        </w:rPr>
      </w:pPr>
      <w:r>
        <w:rPr>
          <w:sz w:val="16"/>
          <w:szCs w:val="16"/>
        </w:rPr>
        <w:t>Podpis plačnika:_______________________________________</w:t>
      </w: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767349" w:rsidRDefault="00767349" w:rsidP="00767349"/>
    <w:p w:rsidR="00836D80" w:rsidRPr="00E11CD1" w:rsidRDefault="00836D80" w:rsidP="00836D80">
      <w:pPr>
        <w:rPr>
          <w:i/>
          <w:sz w:val="16"/>
          <w:szCs w:val="16"/>
        </w:rPr>
      </w:pPr>
      <w:r>
        <w:rPr>
          <w:i/>
          <w:sz w:val="16"/>
          <w:szCs w:val="16"/>
        </w:rPr>
        <w:t>Podpisnik s podpisom t</w:t>
      </w:r>
      <w:r w:rsidRPr="00725938">
        <w:rPr>
          <w:i/>
          <w:sz w:val="16"/>
          <w:szCs w:val="16"/>
        </w:rPr>
        <w:t xml:space="preserve">ega </w:t>
      </w:r>
      <w:r>
        <w:rPr>
          <w:i/>
          <w:sz w:val="16"/>
          <w:szCs w:val="16"/>
        </w:rPr>
        <w:t>obrazca</w:t>
      </w:r>
      <w:r w:rsidRPr="00725938">
        <w:rPr>
          <w:i/>
          <w:sz w:val="16"/>
          <w:szCs w:val="16"/>
        </w:rPr>
        <w:t xml:space="preserve"> jamči za resničnost in pravilnost zgoraj navedenih podatkov</w:t>
      </w:r>
      <w:r>
        <w:rPr>
          <w:i/>
          <w:sz w:val="16"/>
          <w:szCs w:val="16"/>
        </w:rPr>
        <w:t>.</w:t>
      </w:r>
    </w:p>
    <w:p w:rsidR="00767349" w:rsidRPr="00767349" w:rsidRDefault="00767349" w:rsidP="00836D80">
      <w:bookmarkStart w:id="0" w:name="_GoBack"/>
      <w:bookmarkEnd w:id="0"/>
    </w:p>
    <w:sectPr w:rsidR="00767349" w:rsidRPr="00767349" w:rsidSect="009C3C13">
      <w:headerReference w:type="default" r:id="rId9"/>
      <w:footerReference w:type="default" r:id="rId10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4A" w:rsidRDefault="0074424A">
      <w:r>
        <w:separator/>
      </w:r>
    </w:p>
  </w:endnote>
  <w:endnote w:type="continuationSeparator" w:id="0">
    <w:p w:rsidR="0074424A" w:rsidRDefault="0074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F86B85">
      <w:rPr>
        <w:color w:val="95B3D7"/>
      </w:rPr>
      <w:t xml:space="preserve">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 xml:space="preserve">. št. </w:t>
    </w:r>
    <w:r w:rsidR="0090305C">
      <w:rPr>
        <w:color w:val="95B3D7"/>
      </w:rPr>
      <w:t>9</w:t>
    </w:r>
    <w:r w:rsidR="00F86B85">
      <w:rPr>
        <w:color w:val="95B3D7"/>
      </w:rPr>
      <w:t>.</w:t>
    </w:r>
    <w:r w:rsidR="00065250">
      <w:rPr>
        <w:color w:val="95B3D7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4A" w:rsidRDefault="0074424A">
      <w:r>
        <w:separator/>
      </w:r>
    </w:p>
  </w:footnote>
  <w:footnote w:type="continuationSeparator" w:id="0">
    <w:p w:rsidR="0074424A" w:rsidRDefault="00744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90305C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65250"/>
    <w:rsid w:val="00097635"/>
    <w:rsid w:val="000977FF"/>
    <w:rsid w:val="000B5075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731F"/>
    <w:rsid w:val="00327810"/>
    <w:rsid w:val="00327C68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4D03"/>
    <w:rsid w:val="00441E3C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32DF8"/>
    <w:rsid w:val="00545A7F"/>
    <w:rsid w:val="005518C9"/>
    <w:rsid w:val="005549D6"/>
    <w:rsid w:val="0056026C"/>
    <w:rsid w:val="00561DFC"/>
    <w:rsid w:val="005865E0"/>
    <w:rsid w:val="00595425"/>
    <w:rsid w:val="005B71ED"/>
    <w:rsid w:val="005C4B3B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4424A"/>
    <w:rsid w:val="00746559"/>
    <w:rsid w:val="007548B9"/>
    <w:rsid w:val="0076734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36D80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05C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A2A71"/>
    <w:rsid w:val="009C3C13"/>
    <w:rsid w:val="009C3E0B"/>
    <w:rsid w:val="009C6F15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BF7812"/>
    <w:rsid w:val="00C03F95"/>
    <w:rsid w:val="00C26412"/>
    <w:rsid w:val="00C26432"/>
    <w:rsid w:val="00C44E59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94404"/>
    <w:rsid w:val="00DA1A73"/>
    <w:rsid w:val="00DA36A1"/>
    <w:rsid w:val="00DD7762"/>
    <w:rsid w:val="00E04C0A"/>
    <w:rsid w:val="00E11EE8"/>
    <w:rsid w:val="00E1278F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3EA1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494E34C3-38D2-431E-84D7-2491B0F56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character" w:styleId="Hiperpovezava">
    <w:name w:val="Hyperlink"/>
    <w:uiPriority w:val="99"/>
    <w:unhideWhenUsed/>
    <w:rsid w:val="0090305C"/>
    <w:rPr>
      <w:color w:val="0000FF"/>
      <w:u w:val="single"/>
    </w:rPr>
  </w:style>
  <w:style w:type="character" w:customStyle="1" w:styleId="st">
    <w:name w:val="st"/>
    <w:rsid w:val="00903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do.si/ceniki-energije/cenik-storitev-ki-jih-sodo-zaracunava-direktno-uporabnik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327F67A-6366-4B01-9B2C-BB956D1A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185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5</cp:revision>
  <cp:lastPrinted>2014-10-02T08:45:00Z</cp:lastPrinted>
  <dcterms:created xsi:type="dcterms:W3CDTF">2017-02-09T13:07:00Z</dcterms:created>
  <dcterms:modified xsi:type="dcterms:W3CDTF">2017-02-10T10:03:00Z</dcterms:modified>
</cp:coreProperties>
</file>